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D7C" w:rsidRDefault="006D3D7C" w:rsidP="006D3D7C">
      <w:pPr>
        <w:rPr>
          <w:b/>
          <w:sz w:val="20"/>
          <w:szCs w:val="20"/>
          <w:lang w:val="sr-Cyrl-RS"/>
        </w:rPr>
      </w:pPr>
      <w:proofErr w:type="spellStart"/>
      <w:r w:rsidRPr="00531DD5">
        <w:rPr>
          <w:b/>
          <w:sz w:val="20"/>
          <w:szCs w:val="20"/>
          <w:lang w:val="ru-RU"/>
        </w:rPr>
        <w:t>Број</w:t>
      </w:r>
      <w:proofErr w:type="spellEnd"/>
      <w:r w:rsidRPr="00531DD5">
        <w:rPr>
          <w:b/>
          <w:sz w:val="20"/>
          <w:szCs w:val="20"/>
          <w:lang w:val="ru-RU"/>
        </w:rPr>
        <w:t xml:space="preserve">: </w:t>
      </w:r>
      <w:r w:rsidRPr="00E95313">
        <w:rPr>
          <w:b/>
          <w:sz w:val="20"/>
          <w:szCs w:val="20"/>
          <w:lang w:val="en-GB"/>
        </w:rPr>
        <w:t>404-02-</w:t>
      </w:r>
      <w:r>
        <w:rPr>
          <w:b/>
          <w:sz w:val="20"/>
          <w:szCs w:val="20"/>
          <w:lang w:val="en-GB"/>
        </w:rPr>
        <w:t>211</w:t>
      </w:r>
      <w:r w:rsidRPr="00E95313">
        <w:rPr>
          <w:b/>
          <w:sz w:val="20"/>
          <w:szCs w:val="20"/>
          <w:lang w:val="en-GB"/>
        </w:rPr>
        <w:t>/2021-13</w:t>
      </w:r>
      <w:r>
        <w:rPr>
          <w:b/>
          <w:sz w:val="20"/>
          <w:szCs w:val="20"/>
          <w:lang w:val="sr-Cyrl-RS"/>
        </w:rPr>
        <w:t xml:space="preserve"> </w:t>
      </w:r>
    </w:p>
    <w:p w:rsidR="00E92F4E" w:rsidRDefault="00E92F4E" w:rsidP="006D3D7C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Датум: 15.04.2021.</w:t>
      </w:r>
      <w:bookmarkStart w:id="0" w:name="_GoBack"/>
      <w:bookmarkEnd w:id="0"/>
    </w:p>
    <w:p w:rsidR="00C172FF" w:rsidRDefault="007F51E0" w:rsidP="007F51E0">
      <w:pPr>
        <w:rPr>
          <w:lang w:val="sr-Cyrl-RS"/>
        </w:rPr>
      </w:pPr>
      <w:r>
        <w:rPr>
          <w:lang w:val="sr-Cyrl-RS"/>
        </w:rPr>
        <w:t>Техничка спецификација за јавну набавку</w:t>
      </w:r>
      <w:r w:rsidR="006D3D7C">
        <w:t>:</w:t>
      </w:r>
      <w:r>
        <w:rPr>
          <w:lang w:val="sr-Cyrl-RS"/>
        </w:rPr>
        <w:t xml:space="preserve"> </w:t>
      </w:r>
    </w:p>
    <w:p w:rsidR="007F51E0" w:rsidRDefault="007F51E0" w:rsidP="007F51E0">
      <w:pPr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 xml:space="preserve">Резервни делови за лабораторијске машине и опрему </w:t>
      </w:r>
      <w:r w:rsidR="00C172FF">
        <w:rPr>
          <w:b/>
          <w:sz w:val="20"/>
          <w:szCs w:val="20"/>
          <w:lang w:val="sr-Cyrl-RS"/>
        </w:rPr>
        <w:t xml:space="preserve">за </w:t>
      </w:r>
      <w:r>
        <w:rPr>
          <w:b/>
          <w:sz w:val="20"/>
          <w:szCs w:val="20"/>
        </w:rPr>
        <w:t>„FOSS</w:t>
      </w:r>
      <w:r>
        <w:rPr>
          <w:b/>
          <w:sz w:val="20"/>
          <w:szCs w:val="20"/>
          <w:lang w:val="sr-Cyrl-RS"/>
        </w:rPr>
        <w:t>“ анализаторе</w:t>
      </w:r>
    </w:p>
    <w:p w:rsidR="007F51E0" w:rsidRDefault="007F51E0" w:rsidP="007F51E0">
      <w:pPr>
        <w:rPr>
          <w:b/>
          <w:sz w:val="20"/>
          <w:szCs w:val="20"/>
          <w:lang w:val="sr-Cyrl-RS"/>
        </w:rPr>
      </w:pP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7324"/>
        <w:gridCol w:w="1496"/>
      </w:tblGrid>
      <w:tr w:rsidR="007F51E0" w:rsidRPr="007F51E0" w:rsidTr="007F51E0">
        <w:trPr>
          <w:trHeight w:val="299"/>
        </w:trPr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Техничка спецификација делова за лабораторијске машине и опрему</w:t>
            </w:r>
            <w:r w:rsidR="00C172FF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 за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FOSS 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анализаторе: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Fosomatic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FC,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Milkoscan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FT+,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Bactoscan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FC</w:t>
            </w:r>
            <w:r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 </w:t>
            </w:r>
            <w:r w:rsidR="006D3D7C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>; каталошки број и назив дела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количина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124297 - O-ring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248542 - O- ring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6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324137 - U- ring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4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60026439 - </w:t>
            </w:r>
            <w:proofErr w:type="spellStart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Repair</w:t>
            </w:r>
            <w:proofErr w:type="spellEnd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kit A for plug SNC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4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525295 - </w:t>
            </w:r>
            <w:proofErr w:type="spellStart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Lamp</w:t>
            </w:r>
            <w:proofErr w:type="spellEnd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4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C172FF" w:rsidRDefault="007F51E0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</w:t>
            </w:r>
            <w:r w:rsidR="00C172FF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532895 - </w:t>
            </w:r>
            <w:proofErr w:type="spellStart"/>
            <w:r w:rsidR="00C172FF">
              <w:rPr>
                <w:rFonts w:ascii="Calibri" w:eastAsia="Times New Roman" w:hAnsi="Calibri" w:cs="Calibri"/>
                <w:color w:val="000000"/>
                <w:lang w:eastAsia="sr-Latn-RS"/>
              </w:rPr>
              <w:t>Marprene</w:t>
            </w:r>
            <w:proofErr w:type="spellEnd"/>
            <w:r w:rsidR="00C172FF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tube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24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C172FF" w:rsidRDefault="007F51E0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</w:t>
            </w:r>
            <w:r w:rsidR="00C172FF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536771 - </w:t>
            </w:r>
            <w:proofErr w:type="spellStart"/>
            <w:r w:rsidR="00C172FF">
              <w:rPr>
                <w:rFonts w:ascii="Calibri" w:eastAsia="Times New Roman" w:hAnsi="Calibri" w:cs="Calibri"/>
                <w:color w:val="000000"/>
                <w:lang w:eastAsia="sr-Latn-RS"/>
              </w:rPr>
              <w:t>Marprene</w:t>
            </w:r>
            <w:proofErr w:type="spellEnd"/>
            <w:r w:rsidR="00C172FF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tube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16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C172FF" w:rsidRDefault="007F51E0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P/N 1032292 - FOSS</w:t>
            </w:r>
            <w:r w:rsidR="00C172FF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  <w:proofErr w:type="spellStart"/>
            <w:r w:rsidR="00C172FF">
              <w:rPr>
                <w:rFonts w:ascii="Calibri" w:eastAsia="Times New Roman" w:hAnsi="Calibri" w:cs="Calibri"/>
                <w:color w:val="000000"/>
                <w:lang w:eastAsia="sr-Latn-RS"/>
              </w:rPr>
              <w:t>PM.Kit</w:t>
            </w:r>
            <w:proofErr w:type="spellEnd"/>
            <w:r w:rsidR="00C172FF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, FMFC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C1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1055029 - FOSS </w:t>
            </w:r>
            <w:proofErr w:type="spellStart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PM.Kit</w:t>
            </w:r>
            <w:proofErr w:type="spellEnd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, BSCFC </w:t>
            </w:r>
            <w:proofErr w:type="spellStart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N.VC</w:t>
            </w:r>
            <w:proofErr w:type="spellEnd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3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C1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1015836 - </w:t>
            </w:r>
            <w:proofErr w:type="spellStart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Repair</w:t>
            </w:r>
            <w:proofErr w:type="spellEnd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kit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6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C1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60029206 - FOSS </w:t>
            </w:r>
            <w:proofErr w:type="spellStart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PM.Kit</w:t>
            </w:r>
            <w:proofErr w:type="spellEnd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, MSCFTPLUS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C1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60045808 - Tube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3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C1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60045809 - Tube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3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C1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60045822 - Tube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C1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60055301 - Tube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C1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60075012 - </w:t>
            </w:r>
            <w:proofErr w:type="spellStart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Sheat</w:t>
            </w:r>
            <w:proofErr w:type="spellEnd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filter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3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C17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60084311 - </w:t>
            </w:r>
            <w:proofErr w:type="spellStart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Cooling</w:t>
            </w:r>
            <w:proofErr w:type="spellEnd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  <w:proofErr w:type="spellStart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modification</w:t>
            </w:r>
            <w:proofErr w:type="spellEnd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P/N 515841 Rek za </w:t>
            </w:r>
            <w:proofErr w:type="spellStart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konver</w:t>
            </w:r>
            <w:proofErr w:type="spellEnd"/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32-10-42 ( 400mm)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40</w:t>
            </w:r>
          </w:p>
        </w:tc>
      </w:tr>
      <w:tr w:rsidR="007F51E0" w:rsidRPr="007F51E0" w:rsidTr="007F51E0">
        <w:trPr>
          <w:trHeight w:val="299"/>
        </w:trPr>
        <w:tc>
          <w:tcPr>
            <w:tcW w:w="7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6D3D7C" w:rsidP="007F51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>
              <w:rPr>
                <w:rFonts w:ascii="Calibri" w:eastAsia="Times New Roman" w:hAnsi="Calibri" w:cs="Calibri"/>
                <w:color w:val="000000"/>
                <w:lang w:eastAsia="sr-Latn-RS"/>
              </w:rPr>
              <w:t>P</w:t>
            </w:r>
            <w:r w:rsidR="007F51E0"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/N 1015331  </w:t>
            </w:r>
            <w:proofErr w:type="spellStart"/>
            <w:r w:rsidR="007F51E0"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incu</w:t>
            </w:r>
            <w:proofErr w:type="spellEnd"/>
            <w:r w:rsidR="007F51E0"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  <w:proofErr w:type="spellStart"/>
            <w:r w:rsidR="007F51E0"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wheel</w:t>
            </w:r>
            <w:proofErr w:type="spellEnd"/>
            <w:r w:rsidR="007F51E0"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1E0" w:rsidRPr="007F51E0" w:rsidRDefault="007F51E0" w:rsidP="007F51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7F51E0">
              <w:rPr>
                <w:rFonts w:ascii="Calibri" w:eastAsia="Times New Roman" w:hAnsi="Calibri" w:cs="Calibri"/>
                <w:color w:val="000000"/>
                <w:lang w:eastAsia="sr-Latn-RS"/>
              </w:rPr>
              <w:t>3</w:t>
            </w:r>
          </w:p>
        </w:tc>
      </w:tr>
    </w:tbl>
    <w:p w:rsidR="007F51E0" w:rsidRDefault="007F51E0" w:rsidP="007F51E0">
      <w:pPr>
        <w:rPr>
          <w:b/>
          <w:sz w:val="20"/>
          <w:szCs w:val="20"/>
        </w:rPr>
      </w:pPr>
    </w:p>
    <w:p w:rsidR="000D7426" w:rsidRPr="00297018" w:rsidRDefault="000D7426" w:rsidP="000D742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297018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Услови: </w:t>
      </w:r>
    </w:p>
    <w:p w:rsidR="000D7426" w:rsidRPr="00297018" w:rsidRDefault="000D7426" w:rsidP="000D742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7018">
        <w:rPr>
          <w:rFonts w:ascii="Times New Roman" w:hAnsi="Times New Roman" w:cs="Times New Roman"/>
          <w:sz w:val="20"/>
          <w:szCs w:val="20"/>
          <w:lang w:val="sr-Cyrl-RS"/>
        </w:rPr>
        <w:t xml:space="preserve">Овлашћени дистрибутер опреме и хемикалија за </w:t>
      </w:r>
      <w:proofErr w:type="spellStart"/>
      <w:r>
        <w:rPr>
          <w:rFonts w:ascii="Times New Roman" w:hAnsi="Times New Roman" w:cs="Times New Roman"/>
          <w:sz w:val="20"/>
          <w:szCs w:val="20"/>
        </w:rPr>
        <w:t>FosomaticFC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MilkoscanFT</w:t>
      </w:r>
      <w:proofErr w:type="spellEnd"/>
      <w:r>
        <w:rPr>
          <w:rFonts w:ascii="Times New Roman" w:hAnsi="Times New Roman" w:cs="Times New Roman"/>
          <w:sz w:val="20"/>
          <w:szCs w:val="20"/>
        </w:rPr>
        <w:t>+,</w:t>
      </w:r>
      <w:r w:rsidRPr="00297018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297018">
        <w:rPr>
          <w:rFonts w:ascii="Times New Roman" w:hAnsi="Times New Roman" w:cs="Times New Roman"/>
          <w:sz w:val="20"/>
          <w:szCs w:val="20"/>
          <w:lang w:val="sr-Cyrl-RS"/>
        </w:rPr>
        <w:t>BactoScan</w:t>
      </w:r>
      <w:proofErr w:type="spellEnd"/>
      <w:r>
        <w:rPr>
          <w:rFonts w:ascii="Times New Roman" w:hAnsi="Times New Roman" w:cs="Times New Roman"/>
          <w:sz w:val="20"/>
          <w:szCs w:val="20"/>
        </w:rPr>
        <w:t>FC</w:t>
      </w:r>
      <w:r w:rsidRPr="00297018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297018">
        <w:rPr>
          <w:rFonts w:ascii="Times New Roman" w:hAnsi="Times New Roman" w:cs="Times New Roman"/>
          <w:sz w:val="20"/>
          <w:szCs w:val="20"/>
          <w:lang w:val="sr-Cyrl-RS"/>
        </w:rPr>
        <w:t>прозвођача</w:t>
      </w:r>
      <w:proofErr w:type="spellEnd"/>
      <w:r w:rsidRPr="00297018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297018">
        <w:rPr>
          <w:rFonts w:ascii="Times New Roman" w:hAnsi="Times New Roman" w:cs="Times New Roman"/>
          <w:sz w:val="20"/>
          <w:szCs w:val="20"/>
          <w:lang w:val="sr-Cyrl-RS"/>
        </w:rPr>
        <w:t>Foss</w:t>
      </w:r>
      <w:proofErr w:type="spellEnd"/>
      <w:r w:rsidRPr="00297018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297018">
        <w:rPr>
          <w:rFonts w:ascii="Times New Roman" w:hAnsi="Times New Roman" w:cs="Times New Roman"/>
          <w:sz w:val="20"/>
          <w:szCs w:val="20"/>
          <w:lang w:val="sr-Cyrl-RS"/>
        </w:rPr>
        <w:t>Analytics</w:t>
      </w:r>
      <w:proofErr w:type="spellEnd"/>
      <w:r w:rsidRPr="0029701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D7426" w:rsidRPr="00297018" w:rsidRDefault="000D7426" w:rsidP="000D742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7018">
        <w:rPr>
          <w:rFonts w:ascii="Times New Roman" w:hAnsi="Times New Roman" w:cs="Times New Roman"/>
          <w:sz w:val="20"/>
          <w:szCs w:val="20"/>
          <w:lang w:val="sr-Cyrl-RS"/>
        </w:rPr>
        <w:t xml:space="preserve">За испоручене </w:t>
      </w:r>
      <w:r>
        <w:rPr>
          <w:rFonts w:ascii="Times New Roman" w:hAnsi="Times New Roman" w:cs="Times New Roman"/>
          <w:sz w:val="20"/>
          <w:szCs w:val="20"/>
          <w:lang w:val="sr-Cyrl-RS"/>
        </w:rPr>
        <w:t>делове и опрему</w:t>
      </w:r>
      <w:r w:rsidRPr="00297018">
        <w:rPr>
          <w:rFonts w:ascii="Times New Roman" w:hAnsi="Times New Roman" w:cs="Times New Roman"/>
          <w:sz w:val="20"/>
          <w:szCs w:val="20"/>
          <w:lang w:val="sr-Cyrl-RS"/>
        </w:rPr>
        <w:t xml:space="preserve"> мора се доставити сертификат </w:t>
      </w:r>
      <w:proofErr w:type="spellStart"/>
      <w:r w:rsidRPr="00297018">
        <w:rPr>
          <w:rFonts w:ascii="Times New Roman" w:hAnsi="Times New Roman" w:cs="Times New Roman"/>
          <w:sz w:val="20"/>
          <w:szCs w:val="20"/>
          <w:lang w:val="sr-Cyrl-RS"/>
        </w:rPr>
        <w:t>произцвођача</w:t>
      </w:r>
      <w:proofErr w:type="spellEnd"/>
      <w:r w:rsidRPr="00297018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0D7426" w:rsidRPr="00297018" w:rsidRDefault="000D7426" w:rsidP="000D742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7018">
        <w:rPr>
          <w:rFonts w:ascii="Times New Roman" w:hAnsi="Times New Roman" w:cs="Times New Roman"/>
          <w:sz w:val="20"/>
          <w:szCs w:val="20"/>
          <w:lang w:val="sr-Cyrl-RS"/>
        </w:rPr>
        <w:t xml:space="preserve">И порука робе сукцесивно према </w:t>
      </w:r>
      <w:proofErr w:type="spellStart"/>
      <w:r w:rsidRPr="00297018">
        <w:rPr>
          <w:rFonts w:ascii="Times New Roman" w:hAnsi="Times New Roman" w:cs="Times New Roman"/>
          <w:sz w:val="20"/>
          <w:szCs w:val="20"/>
          <w:lang w:val="sr-Cyrl-RS"/>
        </w:rPr>
        <w:t>поребама</w:t>
      </w:r>
      <w:proofErr w:type="spellEnd"/>
      <w:r w:rsidRPr="00297018">
        <w:rPr>
          <w:rFonts w:ascii="Times New Roman" w:hAnsi="Times New Roman" w:cs="Times New Roman"/>
          <w:sz w:val="20"/>
          <w:szCs w:val="20"/>
          <w:lang w:val="sr-Cyrl-RS"/>
        </w:rPr>
        <w:t xml:space="preserve"> наручиоца у року до 16 месеци од дана потписивања уговора.  </w:t>
      </w:r>
    </w:p>
    <w:p w:rsidR="00990B24" w:rsidRDefault="003F1CC8" w:rsidP="007F51E0">
      <w:pPr>
        <w:rPr>
          <w:lang w:val="sr-Cyrl-RS"/>
        </w:rPr>
      </w:pPr>
      <w:r w:rsidRPr="007F51E0">
        <w:t xml:space="preserve"> </w:t>
      </w:r>
      <w:r w:rsidR="007F51E0">
        <w:rPr>
          <w:lang w:val="sr-Cyrl-RS"/>
        </w:rPr>
        <w:t xml:space="preserve">Процењена вредност ЈН </w:t>
      </w:r>
      <w:r w:rsidR="007F51E0" w:rsidRPr="00C172FF">
        <w:rPr>
          <w:b/>
          <w:lang w:val="sr-Cyrl-RS"/>
        </w:rPr>
        <w:t>2.8</w:t>
      </w:r>
      <w:r w:rsidR="00A1125E">
        <w:rPr>
          <w:b/>
        </w:rPr>
        <w:t>0</w:t>
      </w:r>
      <w:r w:rsidR="007F51E0" w:rsidRPr="00C172FF">
        <w:rPr>
          <w:b/>
          <w:lang w:val="sr-Cyrl-RS"/>
        </w:rPr>
        <w:t>0.000</w:t>
      </w:r>
      <w:r w:rsidR="00C172FF" w:rsidRPr="00C172FF">
        <w:rPr>
          <w:b/>
          <w:lang w:val="sr-Cyrl-RS"/>
        </w:rPr>
        <w:t>,00</w:t>
      </w:r>
      <w:r w:rsidR="00C172FF">
        <w:rPr>
          <w:lang w:val="sr-Cyrl-RS"/>
        </w:rPr>
        <w:t xml:space="preserve"> </w:t>
      </w:r>
      <w:r w:rsidR="007F51E0">
        <w:rPr>
          <w:lang w:val="sr-Cyrl-RS"/>
        </w:rPr>
        <w:t xml:space="preserve">РСД (без </w:t>
      </w:r>
      <w:proofErr w:type="spellStart"/>
      <w:r w:rsidR="007F51E0">
        <w:rPr>
          <w:lang w:val="sr-Cyrl-RS"/>
        </w:rPr>
        <w:t>пдв</w:t>
      </w:r>
      <w:proofErr w:type="spellEnd"/>
      <w:r w:rsidR="007F51E0">
        <w:rPr>
          <w:lang w:val="sr-Cyrl-RS"/>
        </w:rPr>
        <w:t>)</w:t>
      </w:r>
    </w:p>
    <w:p w:rsidR="007F51E0" w:rsidRDefault="007F51E0" w:rsidP="007F51E0">
      <w:pPr>
        <w:rPr>
          <w:lang w:val="sr-Cyrl-RS"/>
        </w:rPr>
      </w:pPr>
      <w:r>
        <w:rPr>
          <w:lang w:val="sr-Cyrl-RS"/>
        </w:rPr>
        <w:t>Чланови комисије</w:t>
      </w:r>
    </w:p>
    <w:tbl>
      <w:tblPr>
        <w:tblW w:w="90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785"/>
        <w:gridCol w:w="4474"/>
        <w:gridCol w:w="3047"/>
      </w:tblGrid>
      <w:tr w:rsidR="007F51E0" w:rsidRPr="009F7267" w:rsidTr="007F51E0">
        <w:trPr>
          <w:trHeight w:val="248"/>
        </w:trPr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51E0" w:rsidRPr="009F7267" w:rsidRDefault="007F51E0" w:rsidP="007F51E0">
            <w:pPr>
              <w:jc w:val="center"/>
              <w:rPr>
                <w:b/>
                <w:bCs/>
                <w:lang w:val="sr-Cyrl-CS"/>
              </w:rPr>
            </w:pPr>
            <w:r w:rsidRPr="009F7267">
              <w:rPr>
                <w:b/>
                <w:bCs/>
                <w:lang w:val="sr-Cyrl-CS"/>
              </w:rPr>
              <w:t>Ред. број</w:t>
            </w:r>
          </w:p>
        </w:tc>
        <w:tc>
          <w:tcPr>
            <w:tcW w:w="4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F51E0" w:rsidRPr="009F7267" w:rsidRDefault="007F51E0" w:rsidP="007F51E0">
            <w:pPr>
              <w:jc w:val="center"/>
              <w:rPr>
                <w:b/>
                <w:bCs/>
                <w:lang w:val="sr-Cyrl-CS"/>
              </w:rPr>
            </w:pPr>
            <w:r w:rsidRPr="009F7267">
              <w:rPr>
                <w:b/>
                <w:bCs/>
                <w:lang w:val="sr-Cyrl-CS"/>
              </w:rPr>
              <w:t>Име и презиме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51E0" w:rsidRPr="009F7267" w:rsidRDefault="007F51E0" w:rsidP="007F51E0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7F51E0" w:rsidRPr="009F7267" w:rsidTr="007F51E0">
        <w:trPr>
          <w:trHeight w:val="264"/>
        </w:trPr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1E0" w:rsidRPr="009F7267" w:rsidRDefault="007F51E0" w:rsidP="007F51E0">
            <w:pPr>
              <w:jc w:val="center"/>
              <w:rPr>
                <w:b/>
                <w:bCs/>
                <w:lang w:val="sr-Cyrl-CS"/>
              </w:rPr>
            </w:pPr>
            <w:r w:rsidRPr="009F7267">
              <w:rPr>
                <w:b/>
                <w:bCs/>
                <w:lang w:val="sr-Cyrl-CS"/>
              </w:rPr>
              <w:t>1.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E0" w:rsidRPr="009F7267" w:rsidRDefault="007F51E0" w:rsidP="007F51E0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1E0" w:rsidRPr="00DE2EF7" w:rsidRDefault="007F51E0" w:rsidP="007F51E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 xml:space="preserve">Горан </w:t>
            </w:r>
            <w:proofErr w:type="spellStart"/>
            <w:r>
              <w:rPr>
                <w:b/>
                <w:bCs/>
                <w:lang w:val="sr-Cyrl-RS"/>
              </w:rPr>
              <w:t>Зебић</w:t>
            </w:r>
            <w:proofErr w:type="spellEnd"/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1E0" w:rsidRPr="009F7267" w:rsidRDefault="007F51E0" w:rsidP="007F51E0">
            <w:pPr>
              <w:rPr>
                <w:b/>
                <w:bCs/>
                <w:lang w:val="sr-Cyrl-CS"/>
              </w:rPr>
            </w:pPr>
            <w:r w:rsidRPr="009F7267">
              <w:rPr>
                <w:b/>
                <w:bCs/>
                <w:lang w:val="sr-Cyrl-CS"/>
              </w:rPr>
              <w:t>председник</w:t>
            </w:r>
          </w:p>
        </w:tc>
      </w:tr>
      <w:tr w:rsidR="007F51E0" w:rsidRPr="009F7267" w:rsidTr="007F51E0">
        <w:trPr>
          <w:trHeight w:val="248"/>
        </w:trPr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E0" w:rsidRPr="009F7267" w:rsidRDefault="007F51E0" w:rsidP="007F51E0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1E0" w:rsidRPr="009F7267" w:rsidRDefault="007F51E0" w:rsidP="007F51E0">
            <w:pPr>
              <w:jc w:val="center"/>
              <w:rPr>
                <w:bCs/>
                <w:lang w:val="sr-Cyrl-CS"/>
              </w:rPr>
            </w:pPr>
            <w:proofErr w:type="spellStart"/>
            <w:r w:rsidRPr="009F7267">
              <w:rPr>
                <w:bCs/>
                <w:lang w:val="sr-Cyrl-CS"/>
              </w:rPr>
              <w:t>1.а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1E0" w:rsidRPr="00220716" w:rsidRDefault="007F51E0" w:rsidP="007F51E0">
            <w:pPr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Андреа Кос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E0" w:rsidRPr="009F7267" w:rsidRDefault="007F51E0" w:rsidP="007F51E0">
            <w:pPr>
              <w:rPr>
                <w:bCs/>
                <w:lang w:val="sr-Cyrl-CS"/>
              </w:rPr>
            </w:pPr>
            <w:r w:rsidRPr="009F7267">
              <w:rPr>
                <w:bCs/>
                <w:lang w:val="sr-Cyrl-CS"/>
              </w:rPr>
              <w:t>заменик</w:t>
            </w:r>
          </w:p>
        </w:tc>
      </w:tr>
      <w:tr w:rsidR="007F51E0" w:rsidRPr="009F7267" w:rsidTr="007F51E0">
        <w:trPr>
          <w:trHeight w:val="264"/>
        </w:trPr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1E0" w:rsidRPr="009F7267" w:rsidRDefault="007F51E0" w:rsidP="007F51E0">
            <w:pPr>
              <w:jc w:val="center"/>
              <w:rPr>
                <w:b/>
                <w:bCs/>
                <w:lang w:val="sr-Cyrl-CS"/>
              </w:rPr>
            </w:pPr>
            <w:r w:rsidRPr="009F7267">
              <w:rPr>
                <w:b/>
                <w:bCs/>
                <w:lang w:val="sr-Cyrl-CS"/>
              </w:rPr>
              <w:t>2.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E0" w:rsidRPr="009F7267" w:rsidRDefault="007F51E0" w:rsidP="007F51E0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1E0" w:rsidRPr="00DE2EF7" w:rsidRDefault="007F51E0" w:rsidP="007F51E0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Светлана </w:t>
            </w:r>
            <w:r w:rsidR="00C172FF">
              <w:rPr>
                <w:b/>
                <w:bCs/>
                <w:lang w:val="sr-Cyrl-CS"/>
              </w:rPr>
              <w:t>Ђого Станојевић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1E0" w:rsidRPr="009F7267" w:rsidRDefault="007F51E0" w:rsidP="007F51E0">
            <w:pPr>
              <w:rPr>
                <w:b/>
                <w:bCs/>
                <w:lang w:val="sr-Cyrl-CS"/>
              </w:rPr>
            </w:pPr>
            <w:r w:rsidRPr="009F7267">
              <w:rPr>
                <w:b/>
                <w:bCs/>
                <w:lang w:val="sr-Cyrl-CS"/>
              </w:rPr>
              <w:t>члан</w:t>
            </w:r>
          </w:p>
        </w:tc>
      </w:tr>
      <w:tr w:rsidR="007F51E0" w:rsidRPr="009F7267" w:rsidTr="007F51E0">
        <w:trPr>
          <w:trHeight w:val="248"/>
        </w:trPr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1E0" w:rsidRPr="009F7267" w:rsidRDefault="007F51E0" w:rsidP="007F51E0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E0" w:rsidRPr="009F7267" w:rsidRDefault="007F51E0" w:rsidP="007F51E0">
            <w:pPr>
              <w:jc w:val="center"/>
              <w:rPr>
                <w:bCs/>
                <w:lang w:val="sr-Cyrl-CS"/>
              </w:rPr>
            </w:pPr>
            <w:proofErr w:type="spellStart"/>
            <w:r w:rsidRPr="009F7267">
              <w:rPr>
                <w:bCs/>
                <w:lang w:val="sr-Cyrl-CS"/>
              </w:rPr>
              <w:t>2.а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1E0" w:rsidRPr="0022390B" w:rsidRDefault="00C172FF" w:rsidP="007F51E0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Слободанка </w:t>
            </w:r>
            <w:proofErr w:type="spellStart"/>
            <w:r>
              <w:rPr>
                <w:bCs/>
                <w:lang w:val="sr-Cyrl-CS"/>
              </w:rPr>
              <w:t>Инић</w:t>
            </w:r>
            <w:proofErr w:type="spellEnd"/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51E0" w:rsidRPr="009F7267" w:rsidRDefault="007F51E0" w:rsidP="007F51E0">
            <w:pPr>
              <w:rPr>
                <w:bCs/>
                <w:lang w:val="sr-Cyrl-CS"/>
              </w:rPr>
            </w:pPr>
            <w:proofErr w:type="spellStart"/>
            <w:r w:rsidRPr="009F7267">
              <w:rPr>
                <w:bCs/>
                <w:lang w:val="sr-Cyrl-CS"/>
              </w:rPr>
              <w:t>зам</w:t>
            </w:r>
            <w:proofErr w:type="spellEnd"/>
            <w:r w:rsidRPr="009F7267">
              <w:rPr>
                <w:bCs/>
                <w:lang w:val="sr-Cyrl-CS"/>
              </w:rPr>
              <w:t>. члана</w:t>
            </w:r>
          </w:p>
        </w:tc>
      </w:tr>
      <w:tr w:rsidR="007F51E0" w:rsidRPr="009F7267" w:rsidTr="007F51E0">
        <w:trPr>
          <w:trHeight w:val="264"/>
        </w:trPr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1E0" w:rsidRPr="009F7267" w:rsidRDefault="007F51E0" w:rsidP="007F51E0">
            <w:pPr>
              <w:jc w:val="center"/>
              <w:rPr>
                <w:b/>
                <w:bCs/>
                <w:lang w:val="sr-Cyrl-CS"/>
              </w:rPr>
            </w:pPr>
            <w:r w:rsidRPr="009F7267">
              <w:rPr>
                <w:b/>
                <w:bCs/>
              </w:rPr>
              <w:t>3</w:t>
            </w:r>
            <w:r w:rsidRPr="009F7267">
              <w:rPr>
                <w:b/>
                <w:bCs/>
                <w:lang w:val="sr-Cyrl-CS"/>
              </w:rPr>
              <w:t>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E0" w:rsidRPr="009F7267" w:rsidRDefault="007F51E0" w:rsidP="007F51E0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E0" w:rsidRPr="00DE2EF7" w:rsidRDefault="00C172FF" w:rsidP="007F51E0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Јасна Павловић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1E0" w:rsidRPr="009F7267" w:rsidRDefault="007F51E0" w:rsidP="007F51E0">
            <w:pPr>
              <w:rPr>
                <w:b/>
                <w:bCs/>
                <w:lang w:val="sr-Cyrl-CS"/>
              </w:rPr>
            </w:pPr>
            <w:r w:rsidRPr="009F7267">
              <w:rPr>
                <w:b/>
                <w:bCs/>
                <w:lang w:val="sr-Cyrl-CS"/>
              </w:rPr>
              <w:t>члан</w:t>
            </w:r>
          </w:p>
        </w:tc>
      </w:tr>
      <w:tr w:rsidR="007F51E0" w:rsidRPr="009F7267" w:rsidTr="007F51E0">
        <w:trPr>
          <w:trHeight w:val="248"/>
        </w:trPr>
        <w:tc>
          <w:tcPr>
            <w:tcW w:w="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E0" w:rsidRPr="009F7267" w:rsidRDefault="007F51E0" w:rsidP="007F51E0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1E0" w:rsidRPr="009F7267" w:rsidRDefault="007F51E0" w:rsidP="007F51E0">
            <w:pPr>
              <w:jc w:val="center"/>
              <w:rPr>
                <w:bCs/>
                <w:lang w:val="sr-Cyrl-CS"/>
              </w:rPr>
            </w:pPr>
            <w:proofErr w:type="spellStart"/>
            <w:r w:rsidRPr="009F7267">
              <w:rPr>
                <w:bCs/>
                <w:lang w:val="sr-Cyrl-CS"/>
              </w:rPr>
              <w:t>3.а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1E0" w:rsidRPr="0022390B" w:rsidRDefault="00C172FF" w:rsidP="007F51E0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Бошко Вукосављевић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1E0" w:rsidRPr="009F7267" w:rsidRDefault="007F51E0" w:rsidP="007F51E0">
            <w:pPr>
              <w:rPr>
                <w:bCs/>
                <w:lang w:val="sr-Cyrl-CS"/>
              </w:rPr>
            </w:pPr>
            <w:proofErr w:type="spellStart"/>
            <w:r w:rsidRPr="009F7267">
              <w:rPr>
                <w:bCs/>
                <w:lang w:val="sr-Cyrl-CS"/>
              </w:rPr>
              <w:t>зам</w:t>
            </w:r>
            <w:proofErr w:type="spellEnd"/>
            <w:r w:rsidRPr="009F7267">
              <w:rPr>
                <w:bCs/>
                <w:lang w:val="sr-Cyrl-CS"/>
              </w:rPr>
              <w:t>. члана</w:t>
            </w:r>
          </w:p>
        </w:tc>
      </w:tr>
    </w:tbl>
    <w:p w:rsidR="007F51E0" w:rsidRPr="007F51E0" w:rsidRDefault="007F51E0" w:rsidP="007F51E0">
      <w:pPr>
        <w:rPr>
          <w:lang w:val="sr-Cyrl-RS"/>
        </w:rPr>
      </w:pPr>
    </w:p>
    <w:sectPr w:rsidR="007F51E0" w:rsidRPr="007F5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3265"/>
    <w:multiLevelType w:val="hybridMultilevel"/>
    <w:tmpl w:val="2C9A8090"/>
    <w:lvl w:ilvl="0" w:tplc="4F5039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11340"/>
    <w:multiLevelType w:val="hybridMultilevel"/>
    <w:tmpl w:val="11EE3528"/>
    <w:lvl w:ilvl="0" w:tplc="423EB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679E2"/>
    <w:multiLevelType w:val="hybridMultilevel"/>
    <w:tmpl w:val="68D8AFBE"/>
    <w:lvl w:ilvl="0" w:tplc="4F503962"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24475C9"/>
    <w:multiLevelType w:val="hybridMultilevel"/>
    <w:tmpl w:val="DAD4B65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5F"/>
    <w:rsid w:val="000246AD"/>
    <w:rsid w:val="00086AC6"/>
    <w:rsid w:val="00094CC3"/>
    <w:rsid w:val="000C1D5C"/>
    <w:rsid w:val="000D7426"/>
    <w:rsid w:val="0011106E"/>
    <w:rsid w:val="001D3EB2"/>
    <w:rsid w:val="00233A54"/>
    <w:rsid w:val="00254E4E"/>
    <w:rsid w:val="00262B56"/>
    <w:rsid w:val="002C43A3"/>
    <w:rsid w:val="002D733C"/>
    <w:rsid w:val="002F1FAF"/>
    <w:rsid w:val="00361585"/>
    <w:rsid w:val="003B166E"/>
    <w:rsid w:val="003C6C99"/>
    <w:rsid w:val="003F1CC8"/>
    <w:rsid w:val="003F47C3"/>
    <w:rsid w:val="00467B69"/>
    <w:rsid w:val="004E145D"/>
    <w:rsid w:val="004E532D"/>
    <w:rsid w:val="004F636D"/>
    <w:rsid w:val="005239D1"/>
    <w:rsid w:val="005255F7"/>
    <w:rsid w:val="00564179"/>
    <w:rsid w:val="00587515"/>
    <w:rsid w:val="005B421B"/>
    <w:rsid w:val="006672B2"/>
    <w:rsid w:val="006860F6"/>
    <w:rsid w:val="006D3D7C"/>
    <w:rsid w:val="007773F5"/>
    <w:rsid w:val="007816F8"/>
    <w:rsid w:val="007E405F"/>
    <w:rsid w:val="007E48BC"/>
    <w:rsid w:val="007F51E0"/>
    <w:rsid w:val="00817F3F"/>
    <w:rsid w:val="008338C2"/>
    <w:rsid w:val="008C2390"/>
    <w:rsid w:val="008E2329"/>
    <w:rsid w:val="00905B39"/>
    <w:rsid w:val="009674A7"/>
    <w:rsid w:val="00972863"/>
    <w:rsid w:val="00990B24"/>
    <w:rsid w:val="009F082E"/>
    <w:rsid w:val="00A00034"/>
    <w:rsid w:val="00A1125E"/>
    <w:rsid w:val="00A1187F"/>
    <w:rsid w:val="00A80C70"/>
    <w:rsid w:val="00AA7238"/>
    <w:rsid w:val="00AC68FF"/>
    <w:rsid w:val="00B60206"/>
    <w:rsid w:val="00B96542"/>
    <w:rsid w:val="00C04C18"/>
    <w:rsid w:val="00C14091"/>
    <w:rsid w:val="00C172FF"/>
    <w:rsid w:val="00C855EA"/>
    <w:rsid w:val="00CF2B8B"/>
    <w:rsid w:val="00D5594D"/>
    <w:rsid w:val="00D62080"/>
    <w:rsid w:val="00DC162B"/>
    <w:rsid w:val="00E009F4"/>
    <w:rsid w:val="00E92F4E"/>
    <w:rsid w:val="00F17C7B"/>
    <w:rsid w:val="00F226A6"/>
    <w:rsid w:val="00F838DF"/>
    <w:rsid w:val="00FD1D7A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05F"/>
    <w:pPr>
      <w:ind w:left="720"/>
      <w:contextualSpacing/>
    </w:pPr>
  </w:style>
  <w:style w:type="table" w:styleId="TableGrid">
    <w:name w:val="Table Grid"/>
    <w:basedOn w:val="TableNormal"/>
    <w:uiPriority w:val="59"/>
    <w:rsid w:val="00B96542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05F"/>
    <w:pPr>
      <w:ind w:left="720"/>
      <w:contextualSpacing/>
    </w:pPr>
  </w:style>
  <w:style w:type="table" w:styleId="TableGrid">
    <w:name w:val="Table Grid"/>
    <w:basedOn w:val="TableNormal"/>
    <w:uiPriority w:val="59"/>
    <w:rsid w:val="00B96542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08D0D-6628-4159-B3C5-7B4E6FA1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Getafix</dc:creator>
  <cp:lastModifiedBy>Goran Zebić</cp:lastModifiedBy>
  <cp:revision>8</cp:revision>
  <cp:lastPrinted>2021-04-15T08:45:00Z</cp:lastPrinted>
  <dcterms:created xsi:type="dcterms:W3CDTF">2021-04-15T08:42:00Z</dcterms:created>
  <dcterms:modified xsi:type="dcterms:W3CDTF">2021-04-15T09:04:00Z</dcterms:modified>
</cp:coreProperties>
</file>